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Short Bio:</w:t>
      </w:r>
    </w:p>
    <w:p w:rsidR="00000000" w:rsidDel="00000000" w:rsidP="00000000" w:rsidRDefault="00000000" w:rsidRPr="00000000" w14:paraId="00000002">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3">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jaamil olawale kosoko (they/them) is a multi-spirited Nigerian American author, performance artist, and curator of Yoruba and Natchez descent originally from Detroit, MI. In Fall 2020, they were appointed the 3rd annual Alma Hawkins Visiting Chair in the Department of World Arts and Cultures/Dance at UCLA. Additionally, they are a 2020 Pew Fellow in the Arts, 2019 NYSCA/NYFA Artist Fellow in Choreography, 2019 NPN Development Fund Awardee, 2019-21 Movement Research Artist in Residence, 2018-20 Live Feed Artist at New York Live Arts, 2017-19 Princeton Arts Fellow, 2019 Red Bull Writing Fellow, 2018 NEFA NDP Production Grant recipient, 2017 MAP Fund recipient, and 2017 Cave Canem Poetry Fellow. </w:t>
      </w:r>
    </w:p>
    <w:p w:rsidR="00000000" w:rsidDel="00000000" w:rsidP="00000000" w:rsidRDefault="00000000" w:rsidRPr="00000000" w14:paraId="00000004">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5">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Their creative practice draws from Black study and queer theories of the body, weaving together visual performance, lecture, ritual, and spiritual practice. Their previous work </w:t>
      </w:r>
      <w:r w:rsidDel="00000000" w:rsidR="00000000" w:rsidRPr="00000000">
        <w:rPr>
          <w:rFonts w:ascii="Helvetica Neue" w:cs="Helvetica Neue" w:eastAsia="Helvetica Neue" w:hAnsi="Helvetica Neue"/>
          <w:i w:val="1"/>
          <w:sz w:val="20"/>
          <w:szCs w:val="20"/>
          <w:rtl w:val="0"/>
        </w:rPr>
        <w:t xml:space="preserve">Chameleon (The Living Installments)</w:t>
      </w:r>
      <w:r w:rsidDel="00000000" w:rsidR="00000000" w:rsidRPr="00000000">
        <w:rPr>
          <w:rFonts w:ascii="Helvetica Neue" w:cs="Helvetica Neue" w:eastAsia="Helvetica Neue" w:hAnsi="Helvetica Neue"/>
          <w:sz w:val="20"/>
          <w:szCs w:val="20"/>
          <w:rtl w:val="0"/>
        </w:rPr>
        <w:t xml:space="preserve"> premiered virtually in April 2020. </w:t>
      </w:r>
      <w:r w:rsidDel="00000000" w:rsidR="00000000" w:rsidRPr="00000000">
        <w:rPr>
          <w:rFonts w:ascii="Helvetica Neue" w:cs="Helvetica Neue" w:eastAsia="Helvetica Neue" w:hAnsi="Helvetica Neue"/>
          <w:i w:val="1"/>
          <w:sz w:val="20"/>
          <w:szCs w:val="20"/>
          <w:rtl w:val="0"/>
        </w:rPr>
        <w:t xml:space="preserve">Séancers</w:t>
      </w:r>
      <w:r w:rsidDel="00000000" w:rsidR="00000000" w:rsidRPr="00000000">
        <w:rPr>
          <w:rFonts w:ascii="Helvetica Neue" w:cs="Helvetica Neue" w:eastAsia="Helvetica Neue" w:hAnsi="Helvetica Neue"/>
          <w:sz w:val="20"/>
          <w:szCs w:val="20"/>
          <w:rtl w:val="0"/>
        </w:rPr>
        <w:t xml:space="preserve"> (2017) and the Bessie nominated </w:t>
      </w:r>
      <w:r w:rsidDel="00000000" w:rsidR="00000000" w:rsidRPr="00000000">
        <w:rPr>
          <w:rFonts w:ascii="Helvetica Neue" w:cs="Helvetica Neue" w:eastAsia="Helvetica Neue" w:hAnsi="Helvetica Neue"/>
          <w:i w:val="1"/>
          <w:sz w:val="20"/>
          <w:szCs w:val="20"/>
          <w:rtl w:val="0"/>
        </w:rPr>
        <w:t xml:space="preserve">#negrophobia</w:t>
      </w:r>
      <w:r w:rsidDel="00000000" w:rsidR="00000000" w:rsidRPr="00000000">
        <w:rPr>
          <w:rFonts w:ascii="Helvetica Neue" w:cs="Helvetica Neue" w:eastAsia="Helvetica Neue" w:hAnsi="Helvetica Neue"/>
          <w:sz w:val="20"/>
          <w:szCs w:val="20"/>
          <w:rtl w:val="0"/>
        </w:rPr>
        <w:t xml:space="preserve"> (2015), have toured internationally, appearing in major festivals including: Tanz im August (Berlin), Moving in November (Finland), Within Practice (Sweden),TakeMeSomewhere (UK), Brighton Festival (UK), Oslo Teaterfestival (Norway), and Zürich MOVES! (Switzerland), among others. Season 1 of their interview-based podcast, American Chameleon, can be found on all podcast platforms. Their book, </w:t>
      </w:r>
      <w:r w:rsidDel="00000000" w:rsidR="00000000" w:rsidRPr="00000000">
        <w:rPr>
          <w:rFonts w:ascii="Helvetica Neue" w:cs="Helvetica Neue" w:eastAsia="Helvetica Neue" w:hAnsi="Helvetica Neue"/>
          <w:i w:val="1"/>
          <w:sz w:val="20"/>
          <w:szCs w:val="20"/>
          <w:rtl w:val="0"/>
        </w:rPr>
        <w:t xml:space="preserve">Black Body Amnesia: Poems &amp; Other Speech Acts</w:t>
      </w:r>
      <w:r w:rsidDel="00000000" w:rsidR="00000000" w:rsidRPr="00000000">
        <w:rPr>
          <w:rFonts w:ascii="Helvetica Neue" w:cs="Helvetica Neue" w:eastAsia="Helvetica Neue" w:hAnsi="Helvetica Neue"/>
          <w:sz w:val="20"/>
          <w:szCs w:val="20"/>
          <w:rtl w:val="0"/>
        </w:rPr>
        <w:t xml:space="preserve"> is forthcoming in 2022. Additionally, they lecture regularly at Princeton University, The University of the Arts Stockholm, and Exerce Master at ICI-CCN in Montpellier, France. Connect with jaamil on IG at jaamil_means_beauty</w:t>
      </w:r>
    </w:p>
    <w:p w:rsidR="00000000" w:rsidDel="00000000" w:rsidP="00000000" w:rsidRDefault="00000000" w:rsidRPr="00000000" w14:paraId="00000006">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7">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8">
      <w:pPr>
        <w:shd w:fill="fafafa" w:val="clear"/>
        <w:spacing w:after="140"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Complete Bio:</w:t>
      </w:r>
    </w:p>
    <w:p w:rsidR="00000000" w:rsidDel="00000000" w:rsidP="00000000" w:rsidRDefault="00000000" w:rsidRPr="00000000" w14:paraId="00000009">
      <w:pPr>
        <w:pStyle w:val="Heading1"/>
        <w:keepNext w:val="0"/>
        <w:keepLines w:val="0"/>
        <w:shd w:fill="fafafa" w:val="clear"/>
        <w:spacing w:after="140" w:before="0" w:line="288" w:lineRule="auto"/>
        <w:rPr>
          <w:rFonts w:ascii="Helvetica Neue" w:cs="Helvetica Neue" w:eastAsia="Helvetica Neue" w:hAnsi="Helvetica Neue"/>
          <w:sz w:val="20"/>
          <w:szCs w:val="20"/>
        </w:rPr>
      </w:pPr>
      <w:bookmarkStart w:colFirst="0" w:colLast="0" w:name="_96tmh9b0rwi7" w:id="0"/>
      <w:bookmarkEnd w:id="0"/>
      <w:r w:rsidDel="00000000" w:rsidR="00000000" w:rsidRPr="00000000">
        <w:rPr>
          <w:rFonts w:ascii="Helvetica Neue" w:cs="Helvetica Neue" w:eastAsia="Helvetica Neue" w:hAnsi="Helvetica Neue"/>
          <w:b w:val="1"/>
          <w:sz w:val="20"/>
          <w:szCs w:val="20"/>
          <w:rtl w:val="0"/>
        </w:rPr>
        <w:t xml:space="preserve">jaamil olawale kosoko</w:t>
      </w:r>
      <w:r w:rsidDel="00000000" w:rsidR="00000000" w:rsidRPr="00000000">
        <w:rPr>
          <w:rFonts w:ascii="Helvetica Neue" w:cs="Helvetica Neue" w:eastAsia="Helvetica Neue" w:hAnsi="Helvetica Neue"/>
          <w:sz w:val="20"/>
          <w:szCs w:val="20"/>
          <w:rtl w:val="0"/>
        </w:rPr>
        <w:t xml:space="preserve"> (they/he/she/jlov)</w:t>
      </w:r>
      <w:r w:rsidDel="00000000" w:rsidR="00000000" w:rsidRPr="00000000">
        <w:rPr>
          <w:rFonts w:ascii="Helvetica Neue" w:cs="Helvetica Neue" w:eastAsia="Helvetica Neue" w:hAnsi="Helvetica Neue"/>
          <w:b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is a multi-spirited Nigerian American author, performance artist, and curator of Yoruba and Natchez descent originally from Detroit, MI. jaamil ’s work in performance is rooted in embodied ritual practice, poetics, Black critical studies, and queer theories of the body as a means to conjure and craft perpetual modes of freedom, healing, and care when/where/however possible.</w:t>
      </w:r>
    </w:p>
    <w:p w:rsidR="00000000" w:rsidDel="00000000" w:rsidP="00000000" w:rsidRDefault="00000000" w:rsidRPr="00000000" w14:paraId="0000000A">
      <w:pPr>
        <w:pStyle w:val="Heading1"/>
        <w:keepNext w:val="0"/>
        <w:keepLines w:val="0"/>
        <w:shd w:fill="fafafa" w:val="clear"/>
        <w:spacing w:after="140" w:before="220" w:line="288" w:lineRule="auto"/>
        <w:rPr>
          <w:rFonts w:ascii="Helvetica Neue" w:cs="Helvetica Neue" w:eastAsia="Helvetica Neue" w:hAnsi="Helvetica Neue"/>
          <w:sz w:val="20"/>
          <w:szCs w:val="20"/>
        </w:rPr>
      </w:pPr>
      <w:bookmarkStart w:colFirst="0" w:colLast="0" w:name="_ew5s1cxcvlxp" w:id="1"/>
      <w:bookmarkEnd w:id="1"/>
      <w:r w:rsidDel="00000000" w:rsidR="00000000" w:rsidRPr="00000000">
        <w:rPr>
          <w:rFonts w:ascii="Helvetica Neue" w:cs="Helvetica Neue" w:eastAsia="Helvetica Neue" w:hAnsi="Helvetica Neue"/>
          <w:sz w:val="20"/>
          <w:szCs w:val="20"/>
          <w:rtl w:val="0"/>
        </w:rPr>
        <w:t xml:space="preserve">jaamil is the recipient of awards including the</w:t>
      </w:r>
      <w:hyperlink r:id="rId6">
        <w:r w:rsidDel="00000000" w:rsidR="00000000" w:rsidRPr="00000000">
          <w:rPr>
            <w:rFonts w:ascii="Helvetica Neue" w:cs="Helvetica Neue" w:eastAsia="Helvetica Neue" w:hAnsi="Helvetica Neue"/>
            <w:sz w:val="20"/>
            <w:szCs w:val="20"/>
            <w:rtl w:val="0"/>
          </w:rPr>
          <w:t xml:space="preserve"> </w:t>
        </w:r>
      </w:hyperlink>
      <w:hyperlink r:id="rId7">
        <w:r w:rsidDel="00000000" w:rsidR="00000000" w:rsidRPr="00000000">
          <w:rPr>
            <w:rFonts w:ascii="Helvetica Neue" w:cs="Helvetica Neue" w:eastAsia="Helvetica Neue" w:hAnsi="Helvetica Neue"/>
            <w:color w:val="1155cc"/>
            <w:sz w:val="20"/>
            <w:szCs w:val="20"/>
            <w:rtl w:val="0"/>
          </w:rPr>
          <w:t xml:space="preserve">2022 Slamdance Jury Prize for Best Experimental Short</w:t>
        </w:r>
      </w:hyperlink>
      <w:r w:rsidDel="00000000" w:rsidR="00000000" w:rsidRPr="00000000">
        <w:rPr>
          <w:rFonts w:ascii="Helvetica Neue" w:cs="Helvetica Neue" w:eastAsia="Helvetica Neue" w:hAnsi="Helvetica Neue"/>
          <w:sz w:val="20"/>
          <w:szCs w:val="20"/>
          <w:rtl w:val="0"/>
        </w:rPr>
        <w:t xml:space="preserve"> film, 2021/22 MacDowell Fellowship, 2020 Pew Fellowship in the Arts, 2020 NCCAkron Creative Administrative Fellowship, 2019 NPN Creation &amp; Development Fund award, 2019 Red Bull Arts Fellowship, 2019 NYSCA/NYFA Artist Fellowship in Choreography, 2017-2019 Princeton Arts Fellowship, 2018 NEFA National Dance Project Award, 2018-20 New York Live Arts Live Feed Residency, 2017 Cave Canem Poetry Fellowship, and consecutive 2016-2020 USArtists International Awards from the Mid-Atlantic Arts Foundation.</w:t>
      </w:r>
    </w:p>
    <w:p w:rsidR="00000000" w:rsidDel="00000000" w:rsidP="00000000" w:rsidRDefault="00000000" w:rsidRPr="00000000" w14:paraId="0000000B">
      <w:pPr>
        <w:pStyle w:val="Heading1"/>
        <w:keepNext w:val="0"/>
        <w:keepLines w:val="0"/>
        <w:shd w:fill="fafafa" w:val="clear"/>
        <w:spacing w:after="140" w:before="220" w:line="288" w:lineRule="auto"/>
        <w:rPr>
          <w:rFonts w:ascii="Helvetica Neue" w:cs="Helvetica Neue" w:eastAsia="Helvetica Neue" w:hAnsi="Helvetica Neue"/>
          <w:sz w:val="20"/>
          <w:szCs w:val="20"/>
        </w:rPr>
      </w:pPr>
      <w:bookmarkStart w:colFirst="0" w:colLast="0" w:name="_q7mbu9wtf8vs" w:id="2"/>
      <w:bookmarkEnd w:id="2"/>
      <w:r w:rsidDel="00000000" w:rsidR="00000000" w:rsidRPr="00000000">
        <w:rPr>
          <w:rFonts w:ascii="Helvetica Neue" w:cs="Helvetica Neue" w:eastAsia="Helvetica Neue" w:hAnsi="Helvetica Neue"/>
          <w:sz w:val="20"/>
          <w:szCs w:val="20"/>
          <w:rtl w:val="0"/>
        </w:rPr>
        <w:t xml:space="preserve">Blending poetry and memoir, conversation and performance theory their book,</w:t>
      </w:r>
      <w:hyperlink r:id="rId8">
        <w:r w:rsidDel="00000000" w:rsidR="00000000" w:rsidRPr="00000000">
          <w:rPr>
            <w:rFonts w:ascii="Helvetica Neue" w:cs="Helvetica Neue" w:eastAsia="Helvetica Neue" w:hAnsi="Helvetica Neue"/>
            <w:sz w:val="20"/>
            <w:szCs w:val="20"/>
            <w:rtl w:val="0"/>
          </w:rPr>
          <w:t xml:space="preserve"> </w:t>
        </w:r>
      </w:hyperlink>
      <w:hyperlink r:id="rId9">
        <w:r w:rsidDel="00000000" w:rsidR="00000000" w:rsidRPr="00000000">
          <w:rPr>
            <w:rFonts w:ascii="Helvetica Neue" w:cs="Helvetica Neue" w:eastAsia="Helvetica Neue" w:hAnsi="Helvetica Neue"/>
            <w:i w:val="1"/>
            <w:color w:val="1155cc"/>
            <w:sz w:val="20"/>
            <w:szCs w:val="20"/>
            <w:rtl w:val="0"/>
          </w:rPr>
          <w:t xml:space="preserve">Black Body Amnesia: Poems and Other Speech Acts</w:t>
        </w:r>
      </w:hyperlink>
      <w:r w:rsidDel="00000000" w:rsidR="00000000" w:rsidRPr="00000000">
        <w:rPr>
          <w:rFonts w:ascii="Helvetica Neue" w:cs="Helvetica Neue" w:eastAsia="Helvetica Neue" w:hAnsi="Helvetica Neue"/>
          <w:sz w:val="20"/>
          <w:szCs w:val="20"/>
          <w:rtl w:val="0"/>
        </w:rPr>
        <w:t xml:space="preserve">, is forthcoming in early 2022.</w:t>
      </w:r>
    </w:p>
    <w:p w:rsidR="00000000" w:rsidDel="00000000" w:rsidP="00000000" w:rsidRDefault="00000000" w:rsidRPr="00000000" w14:paraId="0000000C">
      <w:pPr>
        <w:pStyle w:val="Heading1"/>
        <w:keepNext w:val="0"/>
        <w:keepLines w:val="0"/>
        <w:shd w:fill="fafafa" w:val="clear"/>
        <w:spacing w:after="140" w:before="220" w:line="288" w:lineRule="auto"/>
        <w:rPr>
          <w:rFonts w:ascii="Helvetica Neue" w:cs="Helvetica Neue" w:eastAsia="Helvetica Neue" w:hAnsi="Helvetica Neue"/>
          <w:sz w:val="20"/>
          <w:szCs w:val="20"/>
        </w:rPr>
      </w:pPr>
      <w:bookmarkStart w:colFirst="0" w:colLast="0" w:name="_n4tokgegs65x" w:id="3"/>
      <w:bookmarkEnd w:id="3"/>
      <w:r w:rsidDel="00000000" w:rsidR="00000000" w:rsidRPr="00000000">
        <w:rPr>
          <w:rFonts w:ascii="Helvetica Neue" w:cs="Helvetica Neue" w:eastAsia="Helvetica Neue" w:hAnsi="Helvetica Neue"/>
          <w:sz w:val="20"/>
          <w:szCs w:val="20"/>
          <w:rtl w:val="0"/>
        </w:rPr>
        <w:t xml:space="preserve">Premiering in 2022 </w:t>
      </w:r>
      <w:r w:rsidDel="00000000" w:rsidR="00000000" w:rsidRPr="00000000">
        <w:rPr>
          <w:rFonts w:ascii="Helvetica Neue" w:cs="Helvetica Neue" w:eastAsia="Helvetica Neue" w:hAnsi="Helvetica Neue"/>
          <w:i w:val="1"/>
          <w:sz w:val="20"/>
          <w:szCs w:val="20"/>
          <w:rtl w:val="0"/>
        </w:rPr>
        <w:t xml:space="preserve">Black Body Amnesia</w:t>
      </w:r>
      <w:r w:rsidDel="00000000" w:rsidR="00000000" w:rsidRPr="00000000">
        <w:rPr>
          <w:rFonts w:ascii="Helvetica Neue" w:cs="Helvetica Neue" w:eastAsia="Helvetica Neue" w:hAnsi="Helvetica Neue"/>
          <w:sz w:val="20"/>
          <w:szCs w:val="20"/>
          <w:rtl w:val="0"/>
        </w:rPr>
        <w:t xml:space="preserve"> (the performance reading) examines the shapeshifting, illegible, and fugitive realities of Black diasporan people negotiating the psychic lifeworlds of living inside the American context. It is performed with an alternating ensemble of performers including jaamil olawale kosoko, Raymond Pinto, mayfield brooks, DJ Maij, with sound accompaniment by Everett Saunders. In this new work, Kosoko uses complexity theory—which they define as the study of adaptive survivalist strategies inside complex networks or environments—as a performance device. From this artistic vantage point, the artist explores how minoritarianized communities record and affirm their existence through collaborative actions and protests, and how they then archive these personal freedom narratives to subvert culturally charged fields of systemic oppression, loss, and erasure. </w:t>
      </w:r>
    </w:p>
    <w:p w:rsidR="00000000" w:rsidDel="00000000" w:rsidP="00000000" w:rsidRDefault="00000000" w:rsidRPr="00000000" w14:paraId="0000000D">
      <w:pPr>
        <w:pStyle w:val="Heading1"/>
        <w:keepNext w:val="0"/>
        <w:keepLines w:val="0"/>
        <w:shd w:fill="fafafa" w:val="clear"/>
        <w:spacing w:after="140" w:before="220" w:line="288" w:lineRule="auto"/>
        <w:rPr>
          <w:rFonts w:ascii="Helvetica Neue" w:cs="Helvetica Neue" w:eastAsia="Helvetica Neue" w:hAnsi="Helvetica Neue"/>
          <w:sz w:val="20"/>
          <w:szCs w:val="20"/>
        </w:rPr>
      </w:pPr>
      <w:bookmarkStart w:colFirst="0" w:colLast="0" w:name="_w9woz4293k3r" w:id="4"/>
      <w:bookmarkEnd w:id="4"/>
      <w:r w:rsidDel="00000000" w:rsidR="00000000" w:rsidRPr="00000000">
        <w:rPr>
          <w:rFonts w:ascii="Helvetica Neue" w:cs="Helvetica Neue" w:eastAsia="Helvetica Neue" w:hAnsi="Helvetica Neue"/>
          <w:sz w:val="20"/>
          <w:szCs w:val="20"/>
          <w:rtl w:val="0"/>
        </w:rPr>
        <w:t xml:space="preserve">Their 2020 work, Chameleon, is a multimedia living digital art work, film, and audio transmission project that explores the fugitive realities and shapeshifting demands of surviving at the  intersection of Blackness, gender fluidity, and queerness in a pirated virtual space. Chameleon is a National Performance Network (NPN) Creation &amp; Development Fund Project co-commissioned by EMPAC / Experimental Media and Performing Arts Center at Rensselaer Polytechnic Institute, Troy, NY; the New York Live Arts Live Feed Residency program; and the Wexner Center for the Arts at Ohio State University, in partnership with Portland Institute for Contemporary Art (PICA), and Tanz im August/HAU Hebbel am Ufer. Additional development support for Chameleon was made possible, in part, with commissioning support from the New York State Council on the Arts with the support of Governor Andrew Cuomo and the New York State Legislature, through the Movement Research Artist-in-Residence Program.</w:t>
      </w:r>
    </w:p>
    <w:p w:rsidR="00000000" w:rsidDel="00000000" w:rsidP="00000000" w:rsidRDefault="00000000" w:rsidRPr="00000000" w14:paraId="0000000E">
      <w:pPr>
        <w:pStyle w:val="Heading1"/>
        <w:keepNext w:val="0"/>
        <w:keepLines w:val="0"/>
        <w:shd w:fill="fafafa" w:val="clear"/>
        <w:spacing w:after="140" w:before="220" w:line="288" w:lineRule="auto"/>
        <w:rPr>
          <w:rFonts w:ascii="Helvetica Neue" w:cs="Helvetica Neue" w:eastAsia="Helvetica Neue" w:hAnsi="Helvetica Neue"/>
          <w:sz w:val="20"/>
          <w:szCs w:val="20"/>
        </w:rPr>
      </w:pPr>
      <w:bookmarkStart w:colFirst="0" w:colLast="0" w:name="_2d9ozj4zse9h" w:id="5"/>
      <w:bookmarkEnd w:id="5"/>
      <w:r w:rsidDel="00000000" w:rsidR="00000000" w:rsidRPr="00000000">
        <w:rPr>
          <w:rFonts w:ascii="Helvetica Neue" w:cs="Helvetica Neue" w:eastAsia="Helvetica Neue" w:hAnsi="Helvetica Neue"/>
          <w:sz w:val="20"/>
          <w:szCs w:val="20"/>
          <w:rtl w:val="0"/>
        </w:rPr>
        <w:t xml:space="preserve">Their 2017 work, Séancers, premiered at Abrons Arts Center in December 2017 and has toured nationally and internationally to critical acclaim. Recent highlights include Mousonturm (Frankfurt, DE), FringeArts (Philadelphia, PA), Sophiensaele (Berlin, DE), the Wexner Center (Columbus, OH), Fusebox Festival (Austin, TX) and Montréal Arts Interculturels (Montréal, CA), among others.</w:t>
      </w:r>
    </w:p>
    <w:p w:rsidR="00000000" w:rsidDel="00000000" w:rsidP="00000000" w:rsidRDefault="00000000" w:rsidRPr="00000000" w14:paraId="0000000F">
      <w:pPr>
        <w:pStyle w:val="Heading1"/>
        <w:keepNext w:val="0"/>
        <w:keepLines w:val="0"/>
        <w:shd w:fill="fafafa" w:val="clear"/>
        <w:spacing w:after="140" w:before="220" w:line="288" w:lineRule="auto"/>
        <w:rPr>
          <w:rFonts w:ascii="Helvetica Neue" w:cs="Helvetica Neue" w:eastAsia="Helvetica Neue" w:hAnsi="Helvetica Neue"/>
          <w:sz w:val="20"/>
          <w:szCs w:val="20"/>
        </w:rPr>
      </w:pPr>
      <w:bookmarkStart w:colFirst="0" w:colLast="0" w:name="_f43s3srn7x5q" w:id="6"/>
      <w:bookmarkEnd w:id="6"/>
      <w:r w:rsidDel="00000000" w:rsidR="00000000" w:rsidRPr="00000000">
        <w:rPr>
          <w:rFonts w:ascii="Helvetica Neue" w:cs="Helvetica Neue" w:eastAsia="Helvetica Neue" w:hAnsi="Helvetica Neue"/>
          <w:sz w:val="20"/>
          <w:szCs w:val="20"/>
          <w:rtl w:val="0"/>
        </w:rPr>
        <w:t xml:space="preserve">jaamil’s previous work #negrophobia (premiered September 2015, Gibney Dance Center) was nominated for a 2016 Bessie Award and toured throughout Europe appearing in major festivals including Moving in November (Finland), TakeMeSomewhere (UK), SICK! (UK), Tanz im August (Berlin), Oslo Internasjonale Teaterfestival (Norway), Zurich MOVES! (Switzerland), Beursschouwburg (Belgium) and Spielart Festival (Munich).</w:t>
      </w:r>
    </w:p>
    <w:p w:rsidR="00000000" w:rsidDel="00000000" w:rsidP="00000000" w:rsidRDefault="00000000" w:rsidRPr="00000000" w14:paraId="00000010">
      <w:pPr>
        <w:pStyle w:val="Heading1"/>
        <w:keepNext w:val="0"/>
        <w:keepLines w:val="0"/>
        <w:shd w:fill="fafafa" w:val="clear"/>
        <w:spacing w:after="140" w:before="220" w:line="288" w:lineRule="auto"/>
        <w:rPr>
          <w:rFonts w:ascii="Helvetica Neue" w:cs="Helvetica Neue" w:eastAsia="Helvetica Neue" w:hAnsi="Helvetica Neue"/>
          <w:sz w:val="20"/>
          <w:szCs w:val="20"/>
        </w:rPr>
      </w:pPr>
      <w:bookmarkStart w:colFirst="0" w:colLast="0" w:name="_ncp3yt2emjcc" w:id="7"/>
      <w:bookmarkEnd w:id="7"/>
      <w:r w:rsidDel="00000000" w:rsidR="00000000" w:rsidRPr="00000000">
        <w:rPr>
          <w:rFonts w:ascii="Helvetica Neue" w:cs="Helvetica Neue" w:eastAsia="Helvetica Neue" w:hAnsi="Helvetica Neue"/>
          <w:sz w:val="20"/>
          <w:szCs w:val="20"/>
          <w:rtl w:val="0"/>
        </w:rPr>
        <w:t xml:space="preserve">They are a Co-Curator of the 2015 Movement Research Spring Festival and the 2015 Dancing While Black performance series at BAAD in the Bronx; a contributing correspondent for Dance Journal (PHL), the Broad Street Review (PHL), and Critical Correspondence (NYC); a 2012 Live Arts Brewery Fellow as a part of the Philadelphia Live Arts Festival; a 2011 fellow as a part of the DeVos Institute of Art Management at the John F. Kennedy Center for the Performing Arts; and an inaugural graduate member of the Institute for Curatorial Practice in Performance (ICPP) at Wesleyan University where they earned their MA in Curatorial Studies.</w:t>
      </w:r>
    </w:p>
    <w:p w:rsidR="00000000" w:rsidDel="00000000" w:rsidP="00000000" w:rsidRDefault="00000000" w:rsidRPr="00000000" w14:paraId="00000011">
      <w:pPr>
        <w:pStyle w:val="Heading1"/>
        <w:keepNext w:val="0"/>
        <w:keepLines w:val="0"/>
        <w:shd w:fill="fafafa" w:val="clear"/>
        <w:spacing w:after="140" w:before="220" w:line="288" w:lineRule="auto"/>
        <w:rPr>
          <w:rFonts w:ascii="Helvetica Neue" w:cs="Helvetica Neue" w:eastAsia="Helvetica Neue" w:hAnsi="Helvetica Neue"/>
          <w:sz w:val="20"/>
          <w:szCs w:val="20"/>
        </w:rPr>
      </w:pPr>
      <w:bookmarkStart w:colFirst="0" w:colLast="0" w:name="_kyu9o84s9odu" w:id="8"/>
      <w:bookmarkEnd w:id="8"/>
      <w:r w:rsidDel="00000000" w:rsidR="00000000" w:rsidRPr="00000000">
        <w:rPr>
          <w:rFonts w:ascii="Helvetica Neue" w:cs="Helvetica Neue" w:eastAsia="Helvetica Neue" w:hAnsi="Helvetica Neue"/>
          <w:sz w:val="20"/>
          <w:szCs w:val="20"/>
          <w:rtl w:val="0"/>
        </w:rPr>
        <w:t xml:space="preserve">As a performer, jaamil  has created original roles in the performance works of Nick Cave, Pig Iron Theatre Company, Keely Garfield Dance, Miguel Gutierrez and The Powerful People, and Headlong Dance Theater, among others. In addition, creative consultant and/or performer credits include: Terry Creach, Lisa Kraus, Kate Watson-Wallace/anonymous bodies, Leah Stein Dance Company, Emergent Improvisation Ensemble, and Faustin Linyekula and Les Studios Kabako (The Democratic Republic of Congo).</w:t>
      </w:r>
    </w:p>
    <w:p w:rsidR="00000000" w:rsidDel="00000000" w:rsidP="00000000" w:rsidRDefault="00000000" w:rsidRPr="00000000" w14:paraId="00000012">
      <w:pPr>
        <w:pStyle w:val="Heading1"/>
        <w:keepNext w:val="0"/>
        <w:keepLines w:val="0"/>
        <w:shd w:fill="fafafa" w:val="clear"/>
        <w:spacing w:after="140" w:before="220" w:line="288" w:lineRule="auto"/>
        <w:rPr>
          <w:rFonts w:ascii="Helvetica Neue" w:cs="Helvetica Neue" w:eastAsia="Helvetica Neue" w:hAnsi="Helvetica Neue"/>
          <w:sz w:val="20"/>
          <w:szCs w:val="20"/>
        </w:rPr>
      </w:pPr>
      <w:bookmarkStart w:colFirst="0" w:colLast="0" w:name="_mwcll2wi1oxm" w:id="9"/>
      <w:bookmarkEnd w:id="9"/>
      <w:r w:rsidDel="00000000" w:rsidR="00000000" w:rsidRPr="00000000">
        <w:rPr>
          <w:rFonts w:ascii="Helvetica Neue" w:cs="Helvetica Neue" w:eastAsia="Helvetica Neue" w:hAnsi="Helvetica Neue"/>
          <w:sz w:val="20"/>
          <w:szCs w:val="20"/>
          <w:rtl w:val="0"/>
        </w:rPr>
        <w:t xml:space="preserve">In 2009, they published the chapbook, Animal in Cyberspace. In 2011, jaamil published the collection, Notes on an Urban Kill-Floor: Poems for Detroit (Old City Publishing). Publications include: The American Poetry Review, The Dunes Review, The Interlochen Review, The Broad Street Review, Silo Literary and Visual Arts Magazine.</w:t>
      </w:r>
    </w:p>
    <w:p w:rsidR="00000000" w:rsidDel="00000000" w:rsidP="00000000" w:rsidRDefault="00000000" w:rsidRPr="00000000" w14:paraId="00000013">
      <w:pPr>
        <w:pStyle w:val="Heading1"/>
        <w:keepNext w:val="0"/>
        <w:keepLines w:val="0"/>
        <w:shd w:fill="fafafa" w:val="clear"/>
        <w:spacing w:after="140" w:before="220" w:line="288" w:lineRule="auto"/>
        <w:rPr>
          <w:rFonts w:ascii="Helvetica Neue" w:cs="Helvetica Neue" w:eastAsia="Helvetica Neue" w:hAnsi="Helvetica Neue"/>
          <w:sz w:val="20"/>
          <w:szCs w:val="20"/>
        </w:rPr>
      </w:pPr>
      <w:bookmarkStart w:colFirst="0" w:colLast="0" w:name="_gz3ko31hn53j" w:id="10"/>
      <w:bookmarkEnd w:id="10"/>
      <w:r w:rsidDel="00000000" w:rsidR="00000000" w:rsidRPr="00000000">
        <w:rPr>
          <w:rFonts w:ascii="Helvetica Neue" w:cs="Helvetica Neue" w:eastAsia="Helvetica Neue" w:hAnsi="Helvetica Neue"/>
          <w:sz w:val="20"/>
          <w:szCs w:val="20"/>
          <w:rtl w:val="0"/>
        </w:rPr>
        <w:t xml:space="preserve">jaamil has served on numerous curatorial and funding panels including the Foundation for Contemporary Art, the Brooklyn Arts Council, the National Endowment for the Arts, MAP Fund, Movement Research at the Judson Church, the Philadelphia Cultural Fund, and the Baker Artists Awards, among others. From 2014 to 2020, jaamil  served as a trustee on the Board of Directors for Dance/USA, the national service organization for dance professionals. jaamil is also a founding advisory board member for the Coalition for Diasporan Scholars Moving, and currently serves as an artistic advisory member of The Field Center in Vermont.</w:t>
      </w:r>
    </w:p>
    <w:p w:rsidR="00000000" w:rsidDel="00000000" w:rsidP="00000000" w:rsidRDefault="00000000" w:rsidRPr="00000000" w14:paraId="00000014">
      <w:pPr>
        <w:pStyle w:val="Heading1"/>
        <w:keepNext w:val="0"/>
        <w:keepLines w:val="0"/>
        <w:shd w:fill="fafafa" w:val="clear"/>
        <w:spacing w:after="140" w:before="220" w:line="288" w:lineRule="auto"/>
        <w:rPr>
          <w:rFonts w:ascii="Helvetica Neue" w:cs="Helvetica Neue" w:eastAsia="Helvetica Neue" w:hAnsi="Helvetica Neue"/>
          <w:sz w:val="20"/>
          <w:szCs w:val="20"/>
        </w:rPr>
      </w:pPr>
      <w:bookmarkStart w:colFirst="0" w:colLast="0" w:name="_qe00woup5h1a" w:id="11"/>
      <w:bookmarkEnd w:id="11"/>
      <w:r w:rsidDel="00000000" w:rsidR="00000000" w:rsidRPr="00000000">
        <w:rPr>
          <w:rFonts w:ascii="Helvetica Neue" w:cs="Helvetica Neue" w:eastAsia="Helvetica Neue" w:hAnsi="Helvetica Neue"/>
          <w:sz w:val="20"/>
          <w:szCs w:val="20"/>
          <w:rtl w:val="0"/>
        </w:rPr>
        <w:t xml:space="preserve">jaamil has held producing and curatorial positions at New York Live Arts, 651 Arts, and The Watermill Center among others. And has taught and lectured at various educational institutions across the world. In Fall of 2020, jaamil was appointed the 3rd annual Alma Hawkins Visiting Chair at UCLA World Arts &amp; Cultures/Dance Department. Additionally, they lecture regularly at Princeton University, The University of the Arts Stockholm, and Exerce Master at ICI-CCN in Montpellier, France.</w:t>
      </w:r>
    </w:p>
    <w:p w:rsidR="00000000" w:rsidDel="00000000" w:rsidP="00000000" w:rsidRDefault="00000000" w:rsidRPr="00000000" w14:paraId="0000001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endyssubway.com/publishing/titles/black-body-amnesia" TargetMode="External"/><Relationship Id="rId5" Type="http://schemas.openxmlformats.org/officeDocument/2006/relationships/styles" Target="styles.xml"/><Relationship Id="rId6" Type="http://schemas.openxmlformats.org/officeDocument/2006/relationships/hyperlink" Target="https://variety.com/2022/film/news/slamdance-film-festival-sparky-awards-agbo-fellowship-1235172688/?fbclid=IwAR0FRfxomqRq9e0Rw6iLAHLsP5Nk9F_9CmMiF20Adw_lwXc3wF6tNuwvbnY" TargetMode="External"/><Relationship Id="rId7" Type="http://schemas.openxmlformats.org/officeDocument/2006/relationships/hyperlink" Target="https://variety.com/2022/film/news/slamdance-film-festival-sparky-awards-agbo-fellowship-1235172688/?fbclid=IwAR0FRfxomqRq9e0Rw6iLAHLsP5Nk9F_9CmMiF20Adw_lwXc3wF6tNuwvbnY" TargetMode="External"/><Relationship Id="rId8" Type="http://schemas.openxmlformats.org/officeDocument/2006/relationships/hyperlink" Target="http://wendyssubway.com/publishing/titles/black-body-amnes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